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8642B" w14:textId="77777777" w:rsidR="00C66FBE" w:rsidRDefault="00C66FBE" w:rsidP="00C66FBE">
      <w:pPr>
        <w:jc w:val="both"/>
        <w:rPr>
          <w:b/>
          <w:caps/>
        </w:rPr>
      </w:pPr>
    </w:p>
    <w:p w14:paraId="7387B70F" w14:textId="77777777" w:rsidR="00C66FBE" w:rsidRDefault="00C66FBE" w:rsidP="00C66FBE">
      <w:pPr>
        <w:jc w:val="both"/>
        <w:rPr>
          <w:b/>
          <w:caps/>
        </w:rPr>
      </w:pPr>
    </w:p>
    <w:p w14:paraId="3886BACD" w14:textId="77777777" w:rsidR="00C66FBE" w:rsidRDefault="00C66FBE" w:rsidP="00C66FBE">
      <w:pPr>
        <w:jc w:val="both"/>
        <w:rPr>
          <w:b/>
          <w:caps/>
        </w:rPr>
      </w:pPr>
    </w:p>
    <w:p w14:paraId="23B92A28" w14:textId="77777777" w:rsidR="00C66FBE" w:rsidRDefault="00C66FBE" w:rsidP="00C66FBE">
      <w:pPr>
        <w:ind w:left="142"/>
        <w:jc w:val="both"/>
      </w:pPr>
      <w:r w:rsidRPr="00282A3B">
        <w:rPr>
          <w:b/>
          <w:caps/>
        </w:rPr>
        <w:t>For New Applica</w:t>
      </w:r>
      <w:r>
        <w:rPr>
          <w:b/>
          <w:caps/>
        </w:rPr>
        <w:t>TIONS</w:t>
      </w:r>
      <w:r w:rsidRPr="00282A3B">
        <w:rPr>
          <w:b/>
          <w:caps/>
        </w:rPr>
        <w:t xml:space="preserve"> and Amendments to existing PECs</w:t>
      </w:r>
      <w:r>
        <w:t xml:space="preserve"> – this form must be fully completed and submitted by email along with all supporting documentation to </w:t>
      </w:r>
      <w:hyperlink r:id="rId10" w:history="1">
        <w:r w:rsidRPr="00062304">
          <w:rPr>
            <w:rStyle w:val="Hyperlink"/>
          </w:rPr>
          <w:t>clydemarinemanagers@peelports.com</w:t>
        </w:r>
      </w:hyperlink>
      <w:r>
        <w:t xml:space="preserve"> </w:t>
      </w:r>
    </w:p>
    <w:p w14:paraId="119318A6" w14:textId="77777777" w:rsidR="00C66FBE" w:rsidRDefault="00C66FBE" w:rsidP="00C66FBE">
      <w:pPr>
        <w:ind w:left="142"/>
        <w:jc w:val="both"/>
      </w:pPr>
    </w:p>
    <w:p w14:paraId="53256328" w14:textId="77777777" w:rsidR="00C66FBE" w:rsidRDefault="00C66FBE" w:rsidP="00C66FBE">
      <w:pPr>
        <w:ind w:left="142"/>
        <w:jc w:val="both"/>
      </w:pPr>
    </w:p>
    <w:p w14:paraId="5C59E0FA" w14:textId="77777777" w:rsidR="00C66FBE" w:rsidRDefault="00C66FBE" w:rsidP="00C66FBE">
      <w:pPr>
        <w:ind w:left="142"/>
        <w:jc w:val="both"/>
      </w:pPr>
      <w:r>
        <w:t>The following documents must be submitted with all applications:</w:t>
      </w:r>
    </w:p>
    <w:p w14:paraId="7F18C2CA" w14:textId="77777777" w:rsidR="00C66FBE" w:rsidRDefault="00C66FBE" w:rsidP="00C66FBE">
      <w:pPr>
        <w:ind w:left="142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418"/>
      </w:tblGrid>
      <w:tr w:rsidR="00C66FBE" w14:paraId="583EFED6" w14:textId="77777777" w:rsidTr="00DC71CE">
        <w:tc>
          <w:tcPr>
            <w:tcW w:w="5240" w:type="dxa"/>
          </w:tcPr>
          <w:p w14:paraId="73F5B5C4" w14:textId="77777777" w:rsidR="00C66FBE" w:rsidRDefault="00C66FBE" w:rsidP="00DC71CE">
            <w:pPr>
              <w:ind w:left="142"/>
              <w:jc w:val="both"/>
            </w:pPr>
            <w:r>
              <w:t>Completed Application Form</w:t>
            </w:r>
          </w:p>
        </w:tc>
        <w:tc>
          <w:tcPr>
            <w:tcW w:w="1418" w:type="dxa"/>
          </w:tcPr>
          <w:p w14:paraId="344B201B" w14:textId="77777777" w:rsidR="00C66FBE" w:rsidRDefault="00C66FBE" w:rsidP="00DC71CE">
            <w:pPr>
              <w:ind w:left="142"/>
              <w:jc w:val="both"/>
            </w:pPr>
          </w:p>
          <w:p w14:paraId="411B880C" w14:textId="77777777" w:rsidR="00C66FBE" w:rsidRDefault="00C66FBE" w:rsidP="00DC71CE">
            <w:pPr>
              <w:ind w:left="142"/>
              <w:jc w:val="both"/>
            </w:pPr>
          </w:p>
        </w:tc>
      </w:tr>
      <w:tr w:rsidR="00C66FBE" w14:paraId="6398F4C3" w14:textId="77777777" w:rsidTr="00DC71CE">
        <w:tc>
          <w:tcPr>
            <w:tcW w:w="5240" w:type="dxa"/>
          </w:tcPr>
          <w:p w14:paraId="03C346B7" w14:textId="77777777" w:rsidR="00C66FBE" w:rsidRDefault="00C66FBE" w:rsidP="00DC71CE">
            <w:pPr>
              <w:ind w:left="142"/>
              <w:jc w:val="both"/>
            </w:pPr>
            <w:r>
              <w:t>Copy of current Medical Certificate</w:t>
            </w:r>
          </w:p>
        </w:tc>
        <w:tc>
          <w:tcPr>
            <w:tcW w:w="1418" w:type="dxa"/>
          </w:tcPr>
          <w:p w14:paraId="757C8E54" w14:textId="77777777" w:rsidR="00C66FBE" w:rsidRDefault="00C66FBE" w:rsidP="00DC71CE">
            <w:pPr>
              <w:ind w:left="142"/>
              <w:jc w:val="both"/>
            </w:pPr>
          </w:p>
          <w:p w14:paraId="466D2107" w14:textId="77777777" w:rsidR="00C66FBE" w:rsidRDefault="00C66FBE" w:rsidP="00DC71CE">
            <w:pPr>
              <w:ind w:left="142"/>
              <w:jc w:val="both"/>
            </w:pPr>
          </w:p>
        </w:tc>
      </w:tr>
      <w:tr w:rsidR="00C66FBE" w14:paraId="42A86D2F" w14:textId="77777777" w:rsidTr="00DC71CE">
        <w:tc>
          <w:tcPr>
            <w:tcW w:w="5240" w:type="dxa"/>
          </w:tcPr>
          <w:p w14:paraId="7DF2DA44" w14:textId="77777777" w:rsidR="00C66FBE" w:rsidRDefault="00C66FBE" w:rsidP="00DC71CE">
            <w:pPr>
              <w:ind w:left="142"/>
              <w:jc w:val="both"/>
            </w:pPr>
            <w:r>
              <w:t>Copy of Certificate of Competency</w:t>
            </w:r>
          </w:p>
          <w:p w14:paraId="68AC6573" w14:textId="77777777" w:rsidR="00C66FBE" w:rsidRDefault="00C66FBE" w:rsidP="00DC71CE">
            <w:pPr>
              <w:ind w:left="142"/>
              <w:jc w:val="both"/>
            </w:pPr>
            <w:r>
              <w:t>(including page showing expiry date)</w:t>
            </w:r>
          </w:p>
        </w:tc>
        <w:tc>
          <w:tcPr>
            <w:tcW w:w="1418" w:type="dxa"/>
          </w:tcPr>
          <w:p w14:paraId="38BCEBA2" w14:textId="77777777" w:rsidR="00C66FBE" w:rsidRDefault="00C66FBE" w:rsidP="00DC71CE">
            <w:pPr>
              <w:ind w:left="142"/>
              <w:jc w:val="both"/>
            </w:pPr>
          </w:p>
        </w:tc>
      </w:tr>
      <w:tr w:rsidR="00C66FBE" w14:paraId="58B4F90F" w14:textId="77777777" w:rsidTr="00DC71CE">
        <w:tc>
          <w:tcPr>
            <w:tcW w:w="5240" w:type="dxa"/>
          </w:tcPr>
          <w:p w14:paraId="52717AEA" w14:textId="77777777" w:rsidR="00C66FBE" w:rsidRDefault="00C66FBE" w:rsidP="00DC71CE">
            <w:pPr>
              <w:ind w:left="142"/>
              <w:jc w:val="both"/>
            </w:pPr>
            <w:r>
              <w:t>Recent Photograph</w:t>
            </w:r>
          </w:p>
        </w:tc>
        <w:tc>
          <w:tcPr>
            <w:tcW w:w="1418" w:type="dxa"/>
          </w:tcPr>
          <w:p w14:paraId="668550DA" w14:textId="77777777" w:rsidR="00C66FBE" w:rsidRDefault="00C66FBE" w:rsidP="00DC71CE">
            <w:pPr>
              <w:ind w:left="142"/>
              <w:jc w:val="both"/>
            </w:pPr>
          </w:p>
          <w:p w14:paraId="237B9FFA" w14:textId="77777777" w:rsidR="00C66FBE" w:rsidRDefault="00C66FBE" w:rsidP="00DC71CE">
            <w:pPr>
              <w:ind w:left="142"/>
              <w:jc w:val="both"/>
            </w:pPr>
          </w:p>
        </w:tc>
      </w:tr>
      <w:tr w:rsidR="00C66FBE" w14:paraId="57A7B2AD" w14:textId="77777777" w:rsidTr="00DC71CE">
        <w:tc>
          <w:tcPr>
            <w:tcW w:w="5240" w:type="dxa"/>
          </w:tcPr>
          <w:p w14:paraId="31C399FA" w14:textId="77777777" w:rsidR="00C66FBE" w:rsidRDefault="00C66FBE" w:rsidP="00DC71CE">
            <w:pPr>
              <w:ind w:left="142"/>
            </w:pPr>
            <w:r>
              <w:t>Completed PEC Application/Revalidation Tripping Log</w:t>
            </w:r>
          </w:p>
          <w:p w14:paraId="37F6EA61" w14:textId="77777777" w:rsidR="00C66FBE" w:rsidRDefault="00C66FBE" w:rsidP="00DC71CE">
            <w:pPr>
              <w:ind w:left="142"/>
            </w:pPr>
          </w:p>
        </w:tc>
        <w:tc>
          <w:tcPr>
            <w:tcW w:w="1418" w:type="dxa"/>
          </w:tcPr>
          <w:p w14:paraId="168A6DEC" w14:textId="77777777" w:rsidR="00C66FBE" w:rsidRDefault="00C66FBE" w:rsidP="00DC71CE">
            <w:pPr>
              <w:ind w:left="142"/>
              <w:jc w:val="both"/>
            </w:pPr>
          </w:p>
        </w:tc>
      </w:tr>
    </w:tbl>
    <w:p w14:paraId="577E7CAD" w14:textId="77777777" w:rsidR="00C66FBE" w:rsidRDefault="00C66FBE" w:rsidP="00C66FBE">
      <w:pPr>
        <w:ind w:left="142"/>
        <w:jc w:val="both"/>
      </w:pPr>
    </w:p>
    <w:p w14:paraId="2A81CCEB" w14:textId="77777777" w:rsidR="00C66FBE" w:rsidRDefault="00C66FBE" w:rsidP="00C66FBE">
      <w:pPr>
        <w:ind w:left="142"/>
        <w:jc w:val="both"/>
      </w:pPr>
    </w:p>
    <w:p w14:paraId="509F2591" w14:textId="77777777" w:rsidR="00C66FBE" w:rsidRDefault="00C66FBE" w:rsidP="00C66FBE">
      <w:pPr>
        <w:ind w:left="142"/>
        <w:jc w:val="both"/>
      </w:pPr>
      <w:r>
        <w:t>Lost or damaged certificates must be reported to this office and replacements will be issued for a standard Administration Fee.</w:t>
      </w:r>
    </w:p>
    <w:p w14:paraId="04710F7C" w14:textId="77777777" w:rsidR="00C66FBE" w:rsidRDefault="00C66FBE" w:rsidP="00C66FBE">
      <w:pPr>
        <w:ind w:left="142"/>
      </w:pPr>
    </w:p>
    <w:p w14:paraId="006BB96E" w14:textId="77777777" w:rsidR="00C66FBE" w:rsidRDefault="00C66FBE" w:rsidP="00C66FBE">
      <w:pPr>
        <w:ind w:left="142"/>
        <w:rPr>
          <w:b/>
        </w:rPr>
      </w:pPr>
    </w:p>
    <w:p w14:paraId="3FB558F9" w14:textId="77777777" w:rsidR="00C66FBE" w:rsidRDefault="00C66FBE" w:rsidP="00C66FBE">
      <w:pPr>
        <w:ind w:left="142"/>
        <w:rPr>
          <w:b/>
        </w:rPr>
      </w:pPr>
      <w:r w:rsidRPr="00282A3B">
        <w:rPr>
          <w:b/>
        </w:rPr>
        <w:t>INCOMPLE</w:t>
      </w:r>
      <w:r>
        <w:rPr>
          <w:b/>
        </w:rPr>
        <w:t>TE APPLICATIONS WILL NOT BE ACCEPTED</w:t>
      </w:r>
    </w:p>
    <w:p w14:paraId="2B232226" w14:textId="77777777" w:rsidR="00C66FBE" w:rsidRDefault="00C66FBE" w:rsidP="00C66FBE">
      <w:pPr>
        <w:ind w:left="142"/>
        <w:rPr>
          <w:b/>
        </w:rPr>
      </w:pPr>
    </w:p>
    <w:p w14:paraId="7DE1DB00" w14:textId="77777777" w:rsidR="00C66FBE" w:rsidRDefault="00C66FBE" w:rsidP="00C66FBE">
      <w:pPr>
        <w:ind w:left="142"/>
        <w:jc w:val="both"/>
      </w:pPr>
    </w:p>
    <w:p w14:paraId="5C9B8EFA" w14:textId="77777777" w:rsidR="00C66FBE" w:rsidRDefault="00C66FBE" w:rsidP="00C66FBE">
      <w:pPr>
        <w:ind w:left="142"/>
        <w:jc w:val="both"/>
        <w:rPr>
          <w:rFonts w:cs="Arial"/>
        </w:rPr>
      </w:pPr>
      <w:r>
        <w:t>All Clydeport Pilotage Exemptions expire annually on 31</w:t>
      </w:r>
      <w:r w:rsidRPr="00282A3B">
        <w:rPr>
          <w:vertAlign w:val="superscript"/>
        </w:rPr>
        <w:t>st</w:t>
      </w:r>
      <w:r>
        <w:t xml:space="preserve"> December and must be re-validated regardless of when the exemption was </w:t>
      </w:r>
      <w:r w:rsidRPr="00282A3B">
        <w:t xml:space="preserve">granted.  </w:t>
      </w:r>
      <w:r w:rsidRPr="00282A3B">
        <w:rPr>
          <w:rFonts w:cs="Arial"/>
        </w:rPr>
        <w:t>Clydeport will not charge to re-validate a PEC approved between 1</w:t>
      </w:r>
      <w:r w:rsidRPr="00282A3B">
        <w:rPr>
          <w:rFonts w:cs="Arial"/>
          <w:vertAlign w:val="superscript"/>
        </w:rPr>
        <w:t>st</w:t>
      </w:r>
      <w:r w:rsidRPr="00282A3B">
        <w:rPr>
          <w:rFonts w:cs="Arial"/>
        </w:rPr>
        <w:t xml:space="preserve"> October and 31</w:t>
      </w:r>
      <w:r w:rsidRPr="00282A3B">
        <w:rPr>
          <w:rFonts w:cs="Arial"/>
          <w:vertAlign w:val="superscript"/>
        </w:rPr>
        <w:t>st</w:t>
      </w:r>
      <w:r w:rsidRPr="00282A3B">
        <w:rPr>
          <w:rFonts w:cs="Arial"/>
        </w:rPr>
        <w:t xml:space="preserve"> December.</w:t>
      </w:r>
      <w:r>
        <w:rPr>
          <w:rFonts w:cs="Arial"/>
        </w:rPr>
        <w:t xml:space="preserve">  </w:t>
      </w:r>
    </w:p>
    <w:p w14:paraId="56C8EFF3" w14:textId="77777777" w:rsidR="00C66FBE" w:rsidRDefault="00C66FBE" w:rsidP="00C66FBE">
      <w:pPr>
        <w:ind w:left="142"/>
        <w:jc w:val="both"/>
        <w:rPr>
          <w:rFonts w:cs="Arial"/>
        </w:rPr>
      </w:pPr>
    </w:p>
    <w:p w14:paraId="75AA2307" w14:textId="77777777" w:rsidR="00C66FBE" w:rsidRDefault="00C66FBE" w:rsidP="00C66FBE">
      <w:pPr>
        <w:ind w:left="142"/>
        <w:jc w:val="both"/>
        <w:rPr>
          <w:rFonts w:cs="Arial"/>
        </w:rPr>
      </w:pPr>
      <w:r w:rsidRPr="00E42A71">
        <w:rPr>
          <w:rFonts w:cs="Arial"/>
          <w:b/>
          <w:caps/>
        </w:rPr>
        <w:t>Revalidation</w:t>
      </w:r>
      <w:r>
        <w:rPr>
          <w:rFonts w:cs="Arial"/>
        </w:rPr>
        <w:t xml:space="preserve"> of a current Clydeport PEC can be completed using PEC Application/Revalidation Tripping Log and completed forms must be returned to Clydeport by 30</w:t>
      </w:r>
      <w:r w:rsidRPr="00282A3B">
        <w:rPr>
          <w:rFonts w:cs="Arial"/>
          <w:vertAlign w:val="superscript"/>
        </w:rPr>
        <w:t>th</w:t>
      </w:r>
      <w:r>
        <w:rPr>
          <w:rFonts w:cs="Arial"/>
        </w:rPr>
        <w:t xml:space="preserve"> November to </w:t>
      </w:r>
      <w:hyperlink r:id="rId11" w:history="1">
        <w:r w:rsidRPr="008C352B">
          <w:rPr>
            <w:rStyle w:val="Hyperlink"/>
            <w:rFonts w:cs="Arial"/>
          </w:rPr>
          <w:t>clydemarinemanagers@peelports.com</w:t>
        </w:r>
      </w:hyperlink>
      <w:r>
        <w:rPr>
          <w:rFonts w:cs="Arial"/>
        </w:rPr>
        <w:t>.</w:t>
      </w:r>
    </w:p>
    <w:p w14:paraId="1B0EB703" w14:textId="77777777" w:rsidR="00C66FBE" w:rsidRDefault="00C66FBE" w:rsidP="00C66FBE">
      <w:pPr>
        <w:ind w:left="142"/>
        <w:jc w:val="both"/>
        <w:rPr>
          <w:rFonts w:cs="Arial"/>
        </w:rPr>
      </w:pPr>
    </w:p>
    <w:p w14:paraId="1E8F9E1F" w14:textId="77777777" w:rsidR="00C66FBE" w:rsidRDefault="00C66FBE" w:rsidP="00C66FBE">
      <w:pPr>
        <w:ind w:left="142"/>
        <w:jc w:val="both"/>
        <w:rPr>
          <w:rFonts w:cs="Arial"/>
        </w:rPr>
      </w:pPr>
    </w:p>
    <w:p w14:paraId="06B1CF4D" w14:textId="77777777" w:rsidR="00C66FBE" w:rsidRDefault="00C66FBE" w:rsidP="00C66FBE">
      <w:pPr>
        <w:ind w:left="142"/>
        <w:jc w:val="both"/>
        <w:rPr>
          <w:rFonts w:cs="Arial"/>
        </w:rPr>
      </w:pPr>
    </w:p>
    <w:p w14:paraId="6E6A6DC0" w14:textId="77777777" w:rsidR="00C66FBE" w:rsidRDefault="00C66FBE" w:rsidP="00C66FBE">
      <w:pPr>
        <w:ind w:left="142"/>
        <w:jc w:val="both"/>
        <w:rPr>
          <w:rFonts w:cs="Arial"/>
        </w:rPr>
      </w:pPr>
      <w:r>
        <w:rPr>
          <w:rFonts w:cs="Arial"/>
        </w:rPr>
        <w:t xml:space="preserve">Enquiries to: </w:t>
      </w:r>
      <w:hyperlink r:id="rId12" w:history="1">
        <w:r w:rsidRPr="00062304">
          <w:rPr>
            <w:rStyle w:val="Hyperlink"/>
            <w:rFonts w:cs="Arial"/>
          </w:rPr>
          <w:t>clydemarinemanagers@peelports.com</w:t>
        </w:r>
      </w:hyperlink>
    </w:p>
    <w:p w14:paraId="182BAECC" w14:textId="77777777" w:rsidR="00C66FBE" w:rsidRDefault="00C66FBE">
      <w:pPr>
        <w:rPr>
          <w:b/>
          <w:bCs/>
        </w:rPr>
      </w:pPr>
      <w:r>
        <w:rPr>
          <w:b/>
          <w:bCs/>
        </w:rPr>
        <w:br w:type="page"/>
      </w:r>
    </w:p>
    <w:p w14:paraId="5A349034" w14:textId="6BD65299" w:rsidR="00A9204E" w:rsidRDefault="00080EB3">
      <w:r>
        <w:rPr>
          <w:b/>
          <w:bCs/>
        </w:rPr>
        <w:lastRenderedPageBreak/>
        <w:t>Applicant Details</w:t>
      </w:r>
    </w:p>
    <w:p w14:paraId="0C327DEC" w14:textId="08157AAA" w:rsidR="00080EB3" w:rsidRDefault="00080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80EB3" w14:paraId="501F26DF" w14:textId="77777777" w:rsidTr="00080EB3">
        <w:tc>
          <w:tcPr>
            <w:tcW w:w="2337" w:type="dxa"/>
          </w:tcPr>
          <w:p w14:paraId="6CC29552" w14:textId="77777777" w:rsidR="00080EB3" w:rsidRDefault="00080EB3">
            <w:r>
              <w:t>Full Name:</w:t>
            </w:r>
          </w:p>
          <w:p w14:paraId="6906A65D" w14:textId="77777777" w:rsidR="00080EB3" w:rsidRDefault="00080EB3"/>
          <w:p w14:paraId="30BF9A4C" w14:textId="7FE75722" w:rsidR="00080EB3" w:rsidRDefault="00080EB3"/>
        </w:tc>
        <w:tc>
          <w:tcPr>
            <w:tcW w:w="2337" w:type="dxa"/>
          </w:tcPr>
          <w:p w14:paraId="418F1FF0" w14:textId="77777777" w:rsidR="00080EB3" w:rsidRDefault="00080EB3"/>
        </w:tc>
        <w:tc>
          <w:tcPr>
            <w:tcW w:w="2338" w:type="dxa"/>
          </w:tcPr>
          <w:p w14:paraId="2AC91B39" w14:textId="6A954442" w:rsidR="00080EB3" w:rsidRDefault="00080EB3">
            <w:r>
              <w:t>Date of Birth:</w:t>
            </w:r>
          </w:p>
        </w:tc>
        <w:tc>
          <w:tcPr>
            <w:tcW w:w="2338" w:type="dxa"/>
          </w:tcPr>
          <w:p w14:paraId="002615CE" w14:textId="77777777" w:rsidR="00080EB3" w:rsidRDefault="00080EB3"/>
        </w:tc>
      </w:tr>
      <w:tr w:rsidR="00080EB3" w14:paraId="2B39FA88" w14:textId="77777777" w:rsidTr="00080EB3">
        <w:tc>
          <w:tcPr>
            <w:tcW w:w="2337" w:type="dxa"/>
          </w:tcPr>
          <w:p w14:paraId="0E8346E4" w14:textId="77777777" w:rsidR="00080EB3" w:rsidRDefault="00080EB3">
            <w:r>
              <w:t>Tel No:</w:t>
            </w:r>
          </w:p>
          <w:p w14:paraId="7A4618D5" w14:textId="77777777" w:rsidR="00080EB3" w:rsidRDefault="00080EB3"/>
          <w:p w14:paraId="56232B34" w14:textId="5D434F4D" w:rsidR="00080EB3" w:rsidRDefault="00080EB3"/>
        </w:tc>
        <w:tc>
          <w:tcPr>
            <w:tcW w:w="2337" w:type="dxa"/>
          </w:tcPr>
          <w:p w14:paraId="1E3D4B3A" w14:textId="77777777" w:rsidR="00080EB3" w:rsidRDefault="00080EB3"/>
        </w:tc>
        <w:tc>
          <w:tcPr>
            <w:tcW w:w="2338" w:type="dxa"/>
          </w:tcPr>
          <w:p w14:paraId="307BA1AD" w14:textId="1D94D5A7" w:rsidR="00080EB3" w:rsidRDefault="00080EB3">
            <w:r>
              <w:t>Rank:</w:t>
            </w:r>
          </w:p>
        </w:tc>
        <w:tc>
          <w:tcPr>
            <w:tcW w:w="2338" w:type="dxa"/>
          </w:tcPr>
          <w:p w14:paraId="11F626C4" w14:textId="77777777" w:rsidR="00080EB3" w:rsidRDefault="00080EB3"/>
        </w:tc>
      </w:tr>
      <w:tr w:rsidR="00080EB3" w14:paraId="5904E8D0" w14:textId="77777777" w:rsidTr="00080EB3">
        <w:tc>
          <w:tcPr>
            <w:tcW w:w="2337" w:type="dxa"/>
          </w:tcPr>
          <w:p w14:paraId="4C51314F" w14:textId="77777777" w:rsidR="00080EB3" w:rsidRDefault="00080EB3">
            <w:r>
              <w:t>Grade of Certificate of Competency (</w:t>
            </w:r>
            <w:proofErr w:type="spellStart"/>
            <w:r>
              <w:t>CoC</w:t>
            </w:r>
            <w:proofErr w:type="spellEnd"/>
            <w:r>
              <w:t>):</w:t>
            </w:r>
          </w:p>
          <w:p w14:paraId="6A4CF843" w14:textId="6E3397BD" w:rsidR="00080EB3" w:rsidRDefault="00080EB3"/>
        </w:tc>
        <w:tc>
          <w:tcPr>
            <w:tcW w:w="2337" w:type="dxa"/>
          </w:tcPr>
          <w:p w14:paraId="25DD1FC6" w14:textId="77777777" w:rsidR="00080EB3" w:rsidRDefault="00080EB3"/>
        </w:tc>
        <w:tc>
          <w:tcPr>
            <w:tcW w:w="2338" w:type="dxa"/>
          </w:tcPr>
          <w:p w14:paraId="2F18A4F4" w14:textId="19AC4B88" w:rsidR="00080EB3" w:rsidRDefault="00080EB3">
            <w:r>
              <w:t>Nationality:</w:t>
            </w:r>
          </w:p>
        </w:tc>
        <w:tc>
          <w:tcPr>
            <w:tcW w:w="2338" w:type="dxa"/>
          </w:tcPr>
          <w:p w14:paraId="5F7CFD0E" w14:textId="77777777" w:rsidR="00080EB3" w:rsidRDefault="00080EB3"/>
        </w:tc>
      </w:tr>
      <w:tr w:rsidR="00080EB3" w14:paraId="25288F66" w14:textId="77777777" w:rsidTr="00080EB3">
        <w:tc>
          <w:tcPr>
            <w:tcW w:w="2337" w:type="dxa"/>
          </w:tcPr>
          <w:p w14:paraId="09FA9F3D" w14:textId="77777777" w:rsidR="00080EB3" w:rsidRDefault="00080EB3">
            <w:r>
              <w:t xml:space="preserve">Number of </w:t>
            </w:r>
            <w:proofErr w:type="spellStart"/>
            <w:r>
              <w:t>CoC</w:t>
            </w:r>
            <w:proofErr w:type="spellEnd"/>
            <w:r>
              <w:t>:</w:t>
            </w:r>
          </w:p>
          <w:p w14:paraId="2E61AE4D" w14:textId="77777777" w:rsidR="00080EB3" w:rsidRDefault="00080EB3"/>
          <w:p w14:paraId="2C644E87" w14:textId="6EBB9C22" w:rsidR="00080EB3" w:rsidRDefault="00080EB3"/>
        </w:tc>
        <w:tc>
          <w:tcPr>
            <w:tcW w:w="2337" w:type="dxa"/>
          </w:tcPr>
          <w:p w14:paraId="1F255827" w14:textId="77777777" w:rsidR="00080EB3" w:rsidRDefault="00080EB3"/>
        </w:tc>
        <w:tc>
          <w:tcPr>
            <w:tcW w:w="2338" w:type="dxa"/>
          </w:tcPr>
          <w:p w14:paraId="76B3921A" w14:textId="4FD8B432" w:rsidR="00080EB3" w:rsidRDefault="00080EB3">
            <w:proofErr w:type="spellStart"/>
            <w:r>
              <w:t>CoC</w:t>
            </w:r>
            <w:proofErr w:type="spellEnd"/>
            <w:r>
              <w:t xml:space="preserve"> Issued by:</w:t>
            </w:r>
          </w:p>
        </w:tc>
        <w:tc>
          <w:tcPr>
            <w:tcW w:w="2338" w:type="dxa"/>
          </w:tcPr>
          <w:p w14:paraId="61F8E9A7" w14:textId="77777777" w:rsidR="00080EB3" w:rsidRDefault="00080EB3"/>
        </w:tc>
      </w:tr>
      <w:tr w:rsidR="00080EB3" w14:paraId="1B018602" w14:textId="77777777" w:rsidTr="00080EB3">
        <w:tc>
          <w:tcPr>
            <w:tcW w:w="2337" w:type="dxa"/>
          </w:tcPr>
          <w:p w14:paraId="6AFB9C94" w14:textId="77777777" w:rsidR="00080EB3" w:rsidRDefault="00080EB3">
            <w:r>
              <w:t>Pilotage Area Code/s required</w:t>
            </w:r>
          </w:p>
          <w:p w14:paraId="20120CD4" w14:textId="746893D1" w:rsidR="00080EB3" w:rsidRDefault="00080EB3"/>
        </w:tc>
        <w:tc>
          <w:tcPr>
            <w:tcW w:w="2337" w:type="dxa"/>
          </w:tcPr>
          <w:p w14:paraId="6F82F382" w14:textId="77777777" w:rsidR="00080EB3" w:rsidRDefault="00080EB3"/>
        </w:tc>
        <w:tc>
          <w:tcPr>
            <w:tcW w:w="2338" w:type="dxa"/>
          </w:tcPr>
          <w:p w14:paraId="0DC4C1E8" w14:textId="0C33398E" w:rsidR="00080EB3" w:rsidRDefault="00080EB3">
            <w:r>
              <w:t>Vessels required:</w:t>
            </w:r>
          </w:p>
        </w:tc>
        <w:tc>
          <w:tcPr>
            <w:tcW w:w="2338" w:type="dxa"/>
          </w:tcPr>
          <w:p w14:paraId="504FA88A" w14:textId="77777777" w:rsidR="00080EB3" w:rsidRDefault="00080EB3"/>
        </w:tc>
      </w:tr>
    </w:tbl>
    <w:p w14:paraId="3B0F7A84" w14:textId="47BECF7C" w:rsidR="00080EB3" w:rsidRDefault="00080EB3"/>
    <w:p w14:paraId="7E2A91C6" w14:textId="15217FCE" w:rsidR="00080EB3" w:rsidRDefault="00080EB3">
      <w:pPr>
        <w:rPr>
          <w:b/>
          <w:bCs/>
        </w:rPr>
      </w:pPr>
      <w:r w:rsidRPr="00080EB3">
        <w:rPr>
          <w:b/>
          <w:bCs/>
          <w:sz w:val="28"/>
          <w:szCs w:val="28"/>
        </w:rPr>
        <w:t>APPLICANTS SHOULD REFER TO CLYDEPORT PILOTAGE EXEMPTION SCHEME FOR DETAILS OF THE PEC PRIVACY NOTICE</w:t>
      </w:r>
    </w:p>
    <w:p w14:paraId="4130BC81" w14:textId="2A8F1042" w:rsidR="00080EB3" w:rsidRDefault="00080EB3">
      <w:pPr>
        <w:rPr>
          <w:b/>
          <w:bCs/>
        </w:rPr>
      </w:pPr>
    </w:p>
    <w:p w14:paraId="00A36FA7" w14:textId="18FEF877" w:rsidR="004E0CAE" w:rsidRDefault="004E0CAE" w:rsidP="004E0CAE">
      <w:r w:rsidRPr="004E0CAE">
        <w:rPr>
          <w:u w:val="single"/>
        </w:rPr>
        <w:t>Owner/Agent Point of Contact</w:t>
      </w:r>
      <w:r>
        <w:tab/>
      </w:r>
      <w:r>
        <w:tab/>
      </w:r>
      <w:r>
        <w:tab/>
      </w:r>
      <w:r>
        <w:tab/>
      </w:r>
      <w:r w:rsidRPr="004E0CAE">
        <w:rPr>
          <w:u w:val="single"/>
        </w:rPr>
        <w:t>Invoice Details for Examination/Check Trip Fee</w:t>
      </w:r>
    </w:p>
    <w:p w14:paraId="4ABE0DC7" w14:textId="77777777" w:rsidR="004E0CAE" w:rsidRDefault="004E0CA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393"/>
      </w:tblGrid>
      <w:tr w:rsidR="004E0CAE" w14:paraId="689A2630" w14:textId="77777777" w:rsidTr="004E0CAE">
        <w:tc>
          <w:tcPr>
            <w:tcW w:w="4390" w:type="dxa"/>
            <w:tcBorders>
              <w:bottom w:val="single" w:sz="4" w:space="0" w:color="auto"/>
            </w:tcBorders>
          </w:tcPr>
          <w:p w14:paraId="4F53FC04" w14:textId="77777777" w:rsidR="004E0CAE" w:rsidRDefault="004E0CAE"/>
          <w:p w14:paraId="3D4BA36F" w14:textId="77777777" w:rsidR="004E0CAE" w:rsidRDefault="004E0CAE"/>
          <w:p w14:paraId="69ABE6C6" w14:textId="77777777" w:rsidR="004E0CAE" w:rsidRDefault="004E0CAE"/>
          <w:p w14:paraId="4625A6F6" w14:textId="77777777" w:rsidR="004E0CAE" w:rsidRDefault="004E0CAE"/>
          <w:p w14:paraId="146C01F4" w14:textId="77777777" w:rsidR="004E0CAE" w:rsidRDefault="004E0CAE"/>
          <w:p w14:paraId="4FDDF5FA" w14:textId="77777777" w:rsidR="004E0CAE" w:rsidRDefault="004E0CAE"/>
          <w:p w14:paraId="52487401" w14:textId="77777777" w:rsidR="004E0CAE" w:rsidRDefault="004E0CAE"/>
          <w:p w14:paraId="04C728DD" w14:textId="77777777" w:rsidR="004E0CAE" w:rsidRDefault="004E0CAE"/>
          <w:p w14:paraId="68C9BEDD" w14:textId="77777777" w:rsidR="004E0CAE" w:rsidRDefault="004E0CAE"/>
          <w:p w14:paraId="5A212B79" w14:textId="0B93F1ED" w:rsidR="004E0CAE" w:rsidRDefault="004E0CAE">
            <w:r>
              <w:t xml:space="preserve">Email: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F8B7D7" w14:textId="77777777" w:rsidR="004E0CAE" w:rsidRDefault="004E0CAE"/>
        </w:tc>
        <w:tc>
          <w:tcPr>
            <w:tcW w:w="4393" w:type="dxa"/>
            <w:tcBorders>
              <w:bottom w:val="single" w:sz="4" w:space="0" w:color="auto"/>
            </w:tcBorders>
          </w:tcPr>
          <w:p w14:paraId="4402A045" w14:textId="2D2A0B1A" w:rsidR="004E0CAE" w:rsidRDefault="004E0CAE"/>
          <w:p w14:paraId="1BF3EE8C" w14:textId="77777777" w:rsidR="004E0CAE" w:rsidRDefault="004E0CAE"/>
          <w:p w14:paraId="1487C4D6" w14:textId="77777777" w:rsidR="004E0CAE" w:rsidRDefault="004E0CAE"/>
          <w:p w14:paraId="360069B9" w14:textId="77777777" w:rsidR="004E0CAE" w:rsidRDefault="004E0CAE"/>
          <w:p w14:paraId="08F6FBBA" w14:textId="77777777" w:rsidR="004E0CAE" w:rsidRDefault="004E0CAE"/>
          <w:p w14:paraId="23346AEA" w14:textId="77777777" w:rsidR="004E0CAE" w:rsidRDefault="004E0CAE"/>
          <w:p w14:paraId="02D7A83C" w14:textId="77777777" w:rsidR="004E0CAE" w:rsidRDefault="004E0CAE"/>
          <w:p w14:paraId="74CD41C6" w14:textId="77777777" w:rsidR="004E0CAE" w:rsidRDefault="004E0CAE"/>
          <w:p w14:paraId="0A42A611" w14:textId="77777777" w:rsidR="004E0CAE" w:rsidRDefault="004E0CAE"/>
          <w:p w14:paraId="458DB65F" w14:textId="04E6FEE4" w:rsidR="004E0CAE" w:rsidRDefault="004E0CAE">
            <w:r>
              <w:t>Email:</w:t>
            </w:r>
          </w:p>
        </w:tc>
      </w:tr>
      <w:tr w:rsidR="004E0CAE" w14:paraId="064CC2D6" w14:textId="77777777" w:rsidTr="004E0CAE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378530B0" w14:textId="77777777" w:rsidR="004E0CAE" w:rsidRDefault="004E0CA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A99DA4" w14:textId="77777777" w:rsidR="004E0CAE" w:rsidRDefault="004E0CAE"/>
        </w:tc>
        <w:tc>
          <w:tcPr>
            <w:tcW w:w="4393" w:type="dxa"/>
            <w:tcBorders>
              <w:left w:val="nil"/>
              <w:right w:val="nil"/>
            </w:tcBorders>
          </w:tcPr>
          <w:p w14:paraId="05115DEB" w14:textId="77777777" w:rsidR="004E0CAE" w:rsidRDefault="004E0CAE"/>
        </w:tc>
      </w:tr>
      <w:tr w:rsidR="004E0CAE" w14:paraId="5B79FDE7" w14:textId="77777777" w:rsidTr="004E0CAE">
        <w:tc>
          <w:tcPr>
            <w:tcW w:w="4957" w:type="dxa"/>
            <w:gridSpan w:val="2"/>
            <w:tcBorders>
              <w:top w:val="nil"/>
              <w:left w:val="nil"/>
              <w:bottom w:val="nil"/>
            </w:tcBorders>
          </w:tcPr>
          <w:p w14:paraId="6CD4162F" w14:textId="4D8A1E22" w:rsidR="004E0CAE" w:rsidRDefault="004E0CAE" w:rsidP="004E0CAE">
            <w:pPr>
              <w:jc w:val="right"/>
            </w:pPr>
            <w:r>
              <w:t>PO Number:</w:t>
            </w:r>
          </w:p>
        </w:tc>
        <w:tc>
          <w:tcPr>
            <w:tcW w:w="4393" w:type="dxa"/>
          </w:tcPr>
          <w:p w14:paraId="1F640755" w14:textId="77777777" w:rsidR="004E0CAE" w:rsidRDefault="004E0CAE"/>
        </w:tc>
      </w:tr>
    </w:tbl>
    <w:p w14:paraId="2C06AE31" w14:textId="649E0C77" w:rsidR="00080EB3" w:rsidRDefault="00080EB3"/>
    <w:p w14:paraId="1E512898" w14:textId="2F077D8C" w:rsidR="004E0CAE" w:rsidRDefault="004E0CAE">
      <w:r>
        <w:br w:type="page"/>
      </w:r>
    </w:p>
    <w:p w14:paraId="4D682499" w14:textId="71DD5044" w:rsidR="004E0CAE" w:rsidRDefault="004E0CAE">
      <w:r w:rsidRPr="004E0CAE">
        <w:rPr>
          <w:b/>
          <w:bCs/>
        </w:rPr>
        <w:lastRenderedPageBreak/>
        <w:t>DECLARATION TO BE COMPLETED BY APPLICANT AND OWNER/AGENT</w:t>
      </w:r>
    </w:p>
    <w:p w14:paraId="525D3C09" w14:textId="5DD4FE82" w:rsidR="004E0CAE" w:rsidRDefault="004E0CAE"/>
    <w:p w14:paraId="4F34A7E1" w14:textId="0C459B59" w:rsidR="004E0CAE" w:rsidRDefault="004E0CAE">
      <w:r>
        <w:t>I declare that the attached information is correct and confirm that:</w:t>
      </w:r>
    </w:p>
    <w:p w14:paraId="65655582" w14:textId="7B8E548F" w:rsidR="004E0CAE" w:rsidRDefault="004E0CAE"/>
    <w:p w14:paraId="1E4EE737" w14:textId="0D5F7BC6" w:rsidR="004E0CAE" w:rsidRDefault="004E0CAE">
      <w:r>
        <w:t>I am familiar with the following:-</w:t>
      </w:r>
    </w:p>
    <w:p w14:paraId="231C00D8" w14:textId="045934DD" w:rsidR="004E0CAE" w:rsidRDefault="004E0CAE"/>
    <w:p w14:paraId="6D4DC651" w14:textId="1BF992B7" w:rsidR="004E0CAE" w:rsidRDefault="004E0CAE" w:rsidP="004E0CAE">
      <w:pPr>
        <w:pStyle w:val="ListParagraph"/>
        <w:numPr>
          <w:ilvl w:val="0"/>
          <w:numId w:val="24"/>
        </w:numPr>
      </w:pPr>
      <w:r>
        <w:t>All current Clydeport regulations</w:t>
      </w:r>
    </w:p>
    <w:p w14:paraId="507E27B5" w14:textId="77777777" w:rsidR="004E0CAE" w:rsidRDefault="004E0CAE" w:rsidP="004E0CAE">
      <w:pPr>
        <w:pStyle w:val="ListParagraph"/>
      </w:pPr>
    </w:p>
    <w:p w14:paraId="1D3EDB06" w14:textId="12C6318F" w:rsidR="004E0CAE" w:rsidRDefault="004E0CAE" w:rsidP="004E0CAE">
      <w:pPr>
        <w:pStyle w:val="ListParagraph"/>
        <w:numPr>
          <w:ilvl w:val="0"/>
          <w:numId w:val="24"/>
        </w:numPr>
      </w:pPr>
      <w:r>
        <w:t>Clydeport Byelaws</w:t>
      </w:r>
    </w:p>
    <w:p w14:paraId="5867F684" w14:textId="77777777" w:rsidR="004E0CAE" w:rsidRDefault="004E0CAE" w:rsidP="004E0CAE">
      <w:pPr>
        <w:pStyle w:val="ListParagraph"/>
      </w:pPr>
    </w:p>
    <w:p w14:paraId="54260B6A" w14:textId="0327530C" w:rsidR="004E0CAE" w:rsidRDefault="004E0CAE" w:rsidP="004E0CAE">
      <w:pPr>
        <w:pStyle w:val="ListParagraph"/>
        <w:numPr>
          <w:ilvl w:val="0"/>
          <w:numId w:val="24"/>
        </w:numPr>
      </w:pPr>
      <w:r>
        <w:t>Clydeport Notices to Mariners</w:t>
      </w:r>
    </w:p>
    <w:p w14:paraId="16A9A125" w14:textId="77777777" w:rsidR="004E0CAE" w:rsidRDefault="004E0CAE" w:rsidP="004E0CAE">
      <w:pPr>
        <w:pStyle w:val="ListParagraph"/>
      </w:pPr>
    </w:p>
    <w:p w14:paraId="5F0C58FD" w14:textId="0497BB40" w:rsidR="004E0CAE" w:rsidRDefault="004E0CAE" w:rsidP="004E0CAE">
      <w:pPr>
        <w:pStyle w:val="ListParagraph"/>
        <w:numPr>
          <w:ilvl w:val="0"/>
          <w:numId w:val="24"/>
        </w:numPr>
      </w:pPr>
      <w:r>
        <w:t>Clydeport Communications and Reporting Procedures</w:t>
      </w:r>
    </w:p>
    <w:p w14:paraId="4BF73036" w14:textId="77777777" w:rsidR="004E0CAE" w:rsidRDefault="004E0CAE" w:rsidP="004E0CAE">
      <w:pPr>
        <w:pStyle w:val="ListParagraph"/>
      </w:pPr>
    </w:p>
    <w:p w14:paraId="2B5CDDB8" w14:textId="3EF5C707" w:rsidR="004E0CAE" w:rsidRDefault="004E0CAE" w:rsidP="004E0CAE">
      <w:pPr>
        <w:pStyle w:val="ListParagraph"/>
        <w:numPr>
          <w:ilvl w:val="0"/>
          <w:numId w:val="24"/>
        </w:numPr>
      </w:pPr>
      <w:r>
        <w:t>Clydeport Emergency Procedures</w:t>
      </w:r>
    </w:p>
    <w:p w14:paraId="75E11E7F" w14:textId="77777777" w:rsidR="004E0CAE" w:rsidRDefault="004E0CAE" w:rsidP="004E0CAE">
      <w:pPr>
        <w:pStyle w:val="ListParagraph"/>
      </w:pPr>
    </w:p>
    <w:p w14:paraId="2573417B" w14:textId="1B2C4941" w:rsidR="004E0CAE" w:rsidRDefault="004E0CAE" w:rsidP="004E0CAE">
      <w:pPr>
        <w:pStyle w:val="ListParagraph"/>
        <w:numPr>
          <w:ilvl w:val="0"/>
          <w:numId w:val="24"/>
        </w:numPr>
      </w:pPr>
      <w:r>
        <w:t>Dangerous Substances in Harbour Areas Regulations 1987</w:t>
      </w:r>
    </w:p>
    <w:p w14:paraId="0D02F14C" w14:textId="585BEEDD" w:rsidR="004E0CAE" w:rsidRDefault="004E0CAE" w:rsidP="004E0CAE">
      <w:pPr>
        <w:ind w:left="720"/>
      </w:pPr>
      <w:r>
        <w:t>(where applicable)</w:t>
      </w:r>
    </w:p>
    <w:p w14:paraId="5B84E080" w14:textId="13A568B7" w:rsidR="004E0CAE" w:rsidRDefault="004E0CAE" w:rsidP="004E0C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780"/>
        <w:gridCol w:w="2338"/>
      </w:tblGrid>
      <w:tr w:rsidR="004E0CAE" w14:paraId="6A0CC77C" w14:textId="77777777" w:rsidTr="004E0CAE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FDA84" w14:textId="7546C74E" w:rsidR="004E0CAE" w:rsidRDefault="004E0CAE" w:rsidP="004E0CAE">
            <w:r>
              <w:t>Signature of Applicant: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FBA139D" w14:textId="77777777" w:rsidR="004E0CAE" w:rsidRDefault="004E0CAE" w:rsidP="004E0CAE"/>
          <w:p w14:paraId="51698934" w14:textId="77777777" w:rsidR="004E0CAE" w:rsidRDefault="004E0CAE" w:rsidP="004E0CAE"/>
          <w:p w14:paraId="7CDEB691" w14:textId="408F3824" w:rsidR="004E0CAE" w:rsidRDefault="004E0CAE" w:rsidP="004E0CAE"/>
        </w:tc>
        <w:tc>
          <w:tcPr>
            <w:tcW w:w="780" w:type="dxa"/>
            <w:tcBorders>
              <w:top w:val="nil"/>
              <w:bottom w:val="nil"/>
            </w:tcBorders>
          </w:tcPr>
          <w:p w14:paraId="070ED6DC" w14:textId="628186ED" w:rsidR="004E0CAE" w:rsidRDefault="004E0CAE" w:rsidP="004E0CAE">
            <w:r>
              <w:t>Date</w:t>
            </w:r>
          </w:p>
        </w:tc>
        <w:tc>
          <w:tcPr>
            <w:tcW w:w="2338" w:type="dxa"/>
          </w:tcPr>
          <w:p w14:paraId="5F5564E6" w14:textId="77777777" w:rsidR="004E0CAE" w:rsidRDefault="004E0CAE" w:rsidP="004E0CAE"/>
        </w:tc>
      </w:tr>
    </w:tbl>
    <w:p w14:paraId="4BAF02A1" w14:textId="64DA6C2B" w:rsidR="004E0CAE" w:rsidRDefault="004E0CAE" w:rsidP="004E0CAE"/>
    <w:p w14:paraId="2A7498FF" w14:textId="7E7FA3A3" w:rsidR="004E0CAE" w:rsidRDefault="004E0CAE" w:rsidP="004E0CAE">
      <w:r>
        <w:rPr>
          <w:b/>
          <w:bCs/>
        </w:rPr>
        <w:t>Following to be completed by employer</w:t>
      </w:r>
    </w:p>
    <w:p w14:paraId="01B59B48" w14:textId="2F12BE66" w:rsidR="004E0CAE" w:rsidRDefault="004E0CAE" w:rsidP="004E0CAE"/>
    <w:p w14:paraId="7D1F0D18" w14:textId="4DBD46A4" w:rsidR="004E0CAE" w:rsidRDefault="004E0CAE" w:rsidP="004E0CAE">
      <w:pPr>
        <w:jc w:val="both"/>
      </w:pPr>
      <w:r>
        <w:t>I confirm that the information given in this application for a Pilotage Exemption Certificate is correct, and that the applicant is a Suitably Qualified Deck Officer employed by us, operating within the Clydeport area of jurisdiction.</w:t>
      </w:r>
    </w:p>
    <w:p w14:paraId="714BEBAD" w14:textId="089D2D7C" w:rsidR="004E0CAE" w:rsidRDefault="004E0CAE" w:rsidP="004E0CA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4389"/>
        <w:gridCol w:w="568"/>
        <w:gridCol w:w="3117"/>
      </w:tblGrid>
      <w:tr w:rsidR="004E0CAE" w14:paraId="3851BF7F" w14:textId="77777777" w:rsidTr="004E0CAE"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5B5A" w14:textId="3C84461A" w:rsidR="004E0CAE" w:rsidRPr="004E0CAE" w:rsidRDefault="004E0CAE" w:rsidP="004E0CA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Name of Company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2B75B44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F353C28" w14:textId="245D471D" w:rsidR="004E0CAE" w:rsidRPr="004E0CAE" w:rsidRDefault="004E0CAE" w:rsidP="004E0CAE">
            <w:pPr>
              <w:jc w:val="both"/>
            </w:pPr>
            <w:r>
              <w:rPr>
                <w:u w:val="single"/>
              </w:rPr>
              <w:t>Company Stamp</w:t>
            </w:r>
          </w:p>
        </w:tc>
      </w:tr>
      <w:tr w:rsidR="004E0CAE" w14:paraId="7A3A9508" w14:textId="77777777" w:rsidTr="004E0CAE"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C3372" w14:textId="297DE267" w:rsidR="004E0CAE" w:rsidRDefault="004E0CAE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1BE5AC1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EAC7CC0" w14:textId="77777777" w:rsidR="004E0CAE" w:rsidRDefault="004E0CAE" w:rsidP="004E0CAE">
            <w:pPr>
              <w:jc w:val="both"/>
            </w:pPr>
          </w:p>
        </w:tc>
      </w:tr>
      <w:tr w:rsidR="004E0CAE" w14:paraId="0ECD55CD" w14:textId="77777777" w:rsidTr="00C66FBE">
        <w:tc>
          <w:tcPr>
            <w:tcW w:w="5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C78C7B" w14:textId="77777777" w:rsidR="004E0CAE" w:rsidRDefault="004E0CAE" w:rsidP="004E0CAE">
            <w:pPr>
              <w:jc w:val="both"/>
            </w:pPr>
          </w:p>
          <w:p w14:paraId="34745875" w14:textId="7EBEE0EB" w:rsidR="002C341B" w:rsidRDefault="002C341B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2406A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01E2063" w14:textId="77777777" w:rsidR="004E0CAE" w:rsidRDefault="004E0CAE" w:rsidP="004E0CAE">
            <w:pPr>
              <w:jc w:val="both"/>
            </w:pPr>
          </w:p>
        </w:tc>
      </w:tr>
      <w:tr w:rsidR="004E0CAE" w14:paraId="14148545" w14:textId="77777777" w:rsidTr="00C66FBE">
        <w:tc>
          <w:tcPr>
            <w:tcW w:w="5665" w:type="dxa"/>
            <w:gridSpan w:val="2"/>
            <w:tcBorders>
              <w:left w:val="nil"/>
              <w:bottom w:val="nil"/>
              <w:right w:val="nil"/>
            </w:tcBorders>
          </w:tcPr>
          <w:p w14:paraId="76615929" w14:textId="77777777" w:rsidR="004E0CAE" w:rsidRDefault="004E0CAE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FA662DF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D2BCAEB" w14:textId="77777777" w:rsidR="004E0CAE" w:rsidRDefault="004E0CAE" w:rsidP="004E0CAE">
            <w:pPr>
              <w:jc w:val="both"/>
            </w:pPr>
          </w:p>
        </w:tc>
      </w:tr>
      <w:tr w:rsidR="004E0CAE" w14:paraId="0E919775" w14:textId="77777777" w:rsidTr="00C66FB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C923E" w14:textId="6979F205" w:rsidR="004E0CAE" w:rsidRDefault="004E0CAE" w:rsidP="004E0CAE">
            <w:pPr>
              <w:jc w:val="both"/>
            </w:pPr>
            <w:r>
              <w:t>Signature: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E6C" w14:textId="77777777" w:rsidR="004E0CAE" w:rsidRDefault="004E0CAE" w:rsidP="004E0CAE">
            <w:pPr>
              <w:jc w:val="both"/>
            </w:pPr>
          </w:p>
          <w:p w14:paraId="7249711E" w14:textId="3165474A" w:rsidR="002C341B" w:rsidRDefault="002C341B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58FED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CEF2CAC" w14:textId="77777777" w:rsidR="004E0CAE" w:rsidRDefault="004E0CAE" w:rsidP="004E0CAE">
            <w:pPr>
              <w:jc w:val="both"/>
            </w:pPr>
          </w:p>
        </w:tc>
      </w:tr>
      <w:tr w:rsidR="004E0CAE" w14:paraId="3CDA24D9" w14:textId="77777777" w:rsidTr="00C66FB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12674E" w14:textId="77777777" w:rsidR="004E0CAE" w:rsidRDefault="004E0CAE" w:rsidP="004E0CAE">
            <w:pPr>
              <w:jc w:val="both"/>
            </w:pPr>
          </w:p>
        </w:tc>
        <w:tc>
          <w:tcPr>
            <w:tcW w:w="4389" w:type="dxa"/>
            <w:tcBorders>
              <w:left w:val="nil"/>
              <w:bottom w:val="single" w:sz="4" w:space="0" w:color="auto"/>
              <w:right w:val="nil"/>
            </w:tcBorders>
          </w:tcPr>
          <w:p w14:paraId="52204107" w14:textId="0C821954" w:rsidR="004E0CAE" w:rsidRDefault="004E0CAE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6B9C09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D4DCDBA" w14:textId="77777777" w:rsidR="004E0CAE" w:rsidRDefault="004E0CAE" w:rsidP="004E0CAE">
            <w:pPr>
              <w:jc w:val="both"/>
            </w:pPr>
          </w:p>
        </w:tc>
      </w:tr>
      <w:tr w:rsidR="004E0CAE" w14:paraId="20CF73F1" w14:textId="77777777" w:rsidTr="00C66FB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DB0C" w14:textId="016BB8D9" w:rsidR="004E0CAE" w:rsidRDefault="004E0CAE" w:rsidP="004E0CAE">
            <w:pPr>
              <w:jc w:val="both"/>
            </w:pPr>
            <w:r>
              <w:t>Name: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A32" w14:textId="77777777" w:rsidR="004E0CAE" w:rsidRDefault="004E0CAE" w:rsidP="004E0CAE">
            <w:pPr>
              <w:jc w:val="both"/>
            </w:pPr>
          </w:p>
          <w:p w14:paraId="42A76FA2" w14:textId="07D1F53A" w:rsidR="002C341B" w:rsidRDefault="002C341B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26E26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CF8688B" w14:textId="77777777" w:rsidR="004E0CAE" w:rsidRDefault="004E0CAE" w:rsidP="004E0CAE">
            <w:pPr>
              <w:jc w:val="both"/>
            </w:pPr>
          </w:p>
        </w:tc>
      </w:tr>
      <w:tr w:rsidR="004E0CAE" w14:paraId="1F83CEEC" w14:textId="77777777" w:rsidTr="00C66FB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D09992" w14:textId="77777777" w:rsidR="004E0CAE" w:rsidRDefault="004E0CAE" w:rsidP="004E0CAE">
            <w:pPr>
              <w:jc w:val="both"/>
            </w:pPr>
          </w:p>
        </w:tc>
        <w:tc>
          <w:tcPr>
            <w:tcW w:w="4389" w:type="dxa"/>
            <w:tcBorders>
              <w:left w:val="nil"/>
              <w:bottom w:val="single" w:sz="4" w:space="0" w:color="auto"/>
              <w:right w:val="nil"/>
            </w:tcBorders>
          </w:tcPr>
          <w:p w14:paraId="13F5991B" w14:textId="26565391" w:rsidR="004E0CAE" w:rsidRDefault="004E0CAE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FFF4D9D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105171B4" w14:textId="77777777" w:rsidR="004E0CAE" w:rsidRDefault="004E0CAE" w:rsidP="004E0CAE">
            <w:pPr>
              <w:jc w:val="both"/>
            </w:pPr>
          </w:p>
        </w:tc>
      </w:tr>
      <w:tr w:rsidR="004E0CAE" w14:paraId="2202DE12" w14:textId="77777777" w:rsidTr="00C66FB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0BCC" w14:textId="069B836B" w:rsidR="004E0CAE" w:rsidRDefault="004E0CAE" w:rsidP="004E0CAE">
            <w:pPr>
              <w:jc w:val="both"/>
            </w:pPr>
            <w:r>
              <w:t>Position: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14:paraId="77DF4904" w14:textId="77777777" w:rsidR="004E0CAE" w:rsidRDefault="004E0CAE" w:rsidP="004E0CAE">
            <w:pPr>
              <w:jc w:val="both"/>
            </w:pPr>
          </w:p>
          <w:p w14:paraId="163C42F1" w14:textId="102BB584" w:rsidR="002C341B" w:rsidRDefault="002C341B" w:rsidP="004E0CAE">
            <w:pPr>
              <w:jc w:val="both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0C303" w14:textId="77777777" w:rsidR="004E0CAE" w:rsidRDefault="004E0CAE" w:rsidP="004E0CAE">
            <w:pPr>
              <w:jc w:val="both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9A60B0D" w14:textId="77777777" w:rsidR="004E0CAE" w:rsidRDefault="004E0CAE" w:rsidP="004E0CAE">
            <w:pPr>
              <w:jc w:val="both"/>
            </w:pPr>
          </w:p>
        </w:tc>
      </w:tr>
    </w:tbl>
    <w:p w14:paraId="10E6953D" w14:textId="21BF17AD" w:rsidR="004E0CAE" w:rsidRDefault="002C341B" w:rsidP="004E0CAE">
      <w:pPr>
        <w:jc w:val="both"/>
      </w:pPr>
      <w:r>
        <w:t xml:space="preserve"> </w:t>
      </w:r>
    </w:p>
    <w:p w14:paraId="3AFC1553" w14:textId="582B942D" w:rsidR="002C341B" w:rsidRPr="002C341B" w:rsidRDefault="002C341B" w:rsidP="004E0CAE">
      <w:pPr>
        <w:jc w:val="both"/>
        <w:rPr>
          <w:b/>
          <w:bCs/>
        </w:rPr>
      </w:pPr>
      <w:r w:rsidRPr="002C341B">
        <w:rPr>
          <w:b/>
          <w:bCs/>
        </w:rPr>
        <w:t>INCOMPLETE APPLICATIONS WILL NOT BE ACCEPTED</w:t>
      </w:r>
    </w:p>
    <w:sectPr w:rsidR="002C341B" w:rsidRPr="002C341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D473A" w14:textId="77777777" w:rsidR="00080EB3" w:rsidRDefault="00080EB3" w:rsidP="00080EB3">
      <w:r>
        <w:separator/>
      </w:r>
    </w:p>
  </w:endnote>
  <w:endnote w:type="continuationSeparator" w:id="0">
    <w:p w14:paraId="5CEF03B6" w14:textId="77777777" w:rsidR="00080EB3" w:rsidRDefault="00080EB3" w:rsidP="0008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F6E31" w14:textId="04403A41" w:rsidR="004E0CAE" w:rsidRDefault="004E0CAE">
    <w:pPr>
      <w:pStyle w:val="Footer"/>
    </w:pPr>
    <w:r>
      <w:t>V3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6BE53" w14:textId="77777777" w:rsidR="00080EB3" w:rsidRDefault="00080EB3" w:rsidP="00080EB3">
      <w:r>
        <w:separator/>
      </w:r>
    </w:p>
  </w:footnote>
  <w:footnote w:type="continuationSeparator" w:id="0">
    <w:p w14:paraId="5E138520" w14:textId="77777777" w:rsidR="00080EB3" w:rsidRDefault="00080EB3" w:rsidP="0008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551"/>
    </w:tblGrid>
    <w:tr w:rsidR="00080EB3" w14:paraId="657BE90C" w14:textId="77777777" w:rsidTr="00080EB3">
      <w:tc>
        <w:tcPr>
          <w:tcW w:w="6799" w:type="dxa"/>
        </w:tcPr>
        <w:p w14:paraId="2641C61A" w14:textId="77777777" w:rsidR="00080EB3" w:rsidRPr="00080EB3" w:rsidRDefault="00080EB3">
          <w:pPr>
            <w:pStyle w:val="Header"/>
            <w:rPr>
              <w:b/>
              <w:bCs/>
              <w:sz w:val="28"/>
              <w:szCs w:val="28"/>
            </w:rPr>
          </w:pPr>
          <w:r w:rsidRPr="00080EB3">
            <w:rPr>
              <w:b/>
              <w:bCs/>
              <w:sz w:val="28"/>
              <w:szCs w:val="28"/>
            </w:rPr>
            <w:t>PEEL PORTS CLYDEPORT</w:t>
          </w:r>
        </w:p>
        <w:p w14:paraId="3B82876C" w14:textId="77777777" w:rsidR="00080EB3" w:rsidRPr="00080EB3" w:rsidRDefault="00080EB3">
          <w:pPr>
            <w:pStyle w:val="Header"/>
            <w:rPr>
              <w:b/>
              <w:bCs/>
              <w:sz w:val="28"/>
              <w:szCs w:val="28"/>
            </w:rPr>
          </w:pPr>
        </w:p>
        <w:p w14:paraId="6CC30F83" w14:textId="43F1B0A8" w:rsidR="00080EB3" w:rsidRDefault="00080EB3">
          <w:pPr>
            <w:pStyle w:val="Header"/>
          </w:pPr>
          <w:r w:rsidRPr="00080EB3">
            <w:rPr>
              <w:b/>
              <w:bCs/>
              <w:sz w:val="28"/>
              <w:szCs w:val="28"/>
            </w:rPr>
            <w:t>PILOTAGE EXEMPTION SCHEME</w:t>
          </w:r>
        </w:p>
      </w:tc>
      <w:tc>
        <w:tcPr>
          <w:tcW w:w="2551" w:type="dxa"/>
        </w:tcPr>
        <w:p w14:paraId="12371060" w14:textId="1E39BF9B" w:rsidR="00080EB3" w:rsidRDefault="00080EB3" w:rsidP="00080EB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7852A9" wp14:editId="6B0366A1">
                <wp:extent cx="1350264" cy="829056"/>
                <wp:effectExtent l="0" t="0" r="2540" b="9525"/>
                <wp:docPr id="1" name="Picture 1" descr="A red sign with white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red sign with white 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264" cy="829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7674D1" w14:textId="77777777" w:rsidR="00080EB3" w:rsidRDefault="00080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E8364C"/>
    <w:multiLevelType w:val="hybridMultilevel"/>
    <w:tmpl w:val="A43E5F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B3"/>
    <w:rsid w:val="00080EB3"/>
    <w:rsid w:val="002C341B"/>
    <w:rsid w:val="004E0CAE"/>
    <w:rsid w:val="00645252"/>
    <w:rsid w:val="006D3D74"/>
    <w:rsid w:val="0083569A"/>
    <w:rsid w:val="00A9204E"/>
    <w:rsid w:val="00C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610FE5"/>
  <w15:chartTrackingRefBased/>
  <w15:docId w15:val="{A963AD0A-95E6-4612-B918-B94F88D6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59"/>
    <w:rsid w:val="0008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E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ydemarinemanagers@peelport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ydemarinemanagers@peelport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ydemarinemanagers@peelpor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.baxter\AppData\Local\Microsoft\Office\16.0\DTS\en-US%7b167953FA-A384-45EC-B1B6-D73BD272B288%7d\%7bDA10324A-68CE-4DA1-AF3F-F90DE4051D8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{DA10324A-68CE-4DA1-AF3F-F90DE4051D80}tf02786999_win32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Caroline</dc:creator>
  <cp:keywords/>
  <dc:description/>
  <cp:lastModifiedBy>Baxter, Caroline</cp:lastModifiedBy>
  <cp:revision>2</cp:revision>
  <dcterms:created xsi:type="dcterms:W3CDTF">2021-11-23T14:39:00Z</dcterms:created>
  <dcterms:modified xsi:type="dcterms:W3CDTF">2021-11-24T09:26:00Z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